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5D72" w:rsidRDefault="009D5D72" w:rsidP="00C204C9">
      <w:pPr>
        <w:pStyle w:val="a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A572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Инновационная деятельность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 муниципальной системе</w:t>
      </w:r>
      <w:r w:rsidRPr="003A572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образования</w:t>
      </w:r>
    </w:p>
    <w:p w:rsidR="009D5D72" w:rsidRDefault="009D5D72" w:rsidP="00C204C9">
      <w:pPr>
        <w:pStyle w:val="a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A572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города Междуреченска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: опыт, проблемы, перспективы</w:t>
      </w:r>
    </w:p>
    <w:p w:rsidR="009D5D72" w:rsidRPr="003A572A" w:rsidRDefault="009D5D72" w:rsidP="003A572A">
      <w:pPr>
        <w:pStyle w:val="a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tbl>
      <w:tblPr>
        <w:tblW w:w="15559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863"/>
        <w:gridCol w:w="6696"/>
      </w:tblGrid>
      <w:tr w:rsidR="009D5D72" w:rsidRPr="00BC7281" w:rsidTr="00D564B4">
        <w:tc>
          <w:tcPr>
            <w:tcW w:w="8863" w:type="dxa"/>
          </w:tcPr>
          <w:p w:rsidR="009D5D72" w:rsidRPr="00BC7281" w:rsidRDefault="009D5D72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Добрый день, уважаемые  коллеги!</w:t>
            </w:r>
          </w:p>
          <w:p w:rsidR="009D5D72" w:rsidRPr="00BC7281" w:rsidRDefault="009D5D72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696" w:type="dxa"/>
          </w:tcPr>
          <w:p w:rsidR="009D5D72" w:rsidRPr="00BC7281" w:rsidRDefault="00E268D2" w:rsidP="00B03348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pict w14:anchorId="4A4EF1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in;height:3in;mso-left-percent:-10001;mso-top-percent:-10001;mso-position-horizontal:absolute;mso-position-horizontal-relative:char;mso-position-vertical:absolute;mso-position-vertical-relative:line;mso-left-percent:-10001;mso-top-percent:-10001">
                  <v:imagedata r:id="rId9" o:title=""/>
                </v:shape>
              </w:pict>
            </w:r>
          </w:p>
        </w:tc>
      </w:tr>
      <w:tr w:rsidR="009D5D72" w:rsidRPr="00BC7281" w:rsidTr="00D564B4">
        <w:trPr>
          <w:trHeight w:val="1832"/>
        </w:trPr>
        <w:tc>
          <w:tcPr>
            <w:tcW w:w="8863" w:type="dxa"/>
            <w:vMerge w:val="restart"/>
          </w:tcPr>
          <w:p w:rsidR="00B03348" w:rsidRDefault="009D5D72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Междуреченск – небольшой монокультурный город, </w:t>
            </w:r>
          </w:p>
          <w:p w:rsidR="00B03348" w:rsidRDefault="00B03348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B03348" w:rsidRDefault="009D5D72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нем  более  80  социокультурных объектов, </w:t>
            </w:r>
          </w:p>
          <w:p w:rsidR="00B03348" w:rsidRDefault="00B03348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9D5D72" w:rsidRPr="00BC7281" w:rsidRDefault="009D5D72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том числе 65 учреждений, подведомственных управлению образованием. </w:t>
            </w:r>
          </w:p>
        </w:tc>
        <w:tc>
          <w:tcPr>
            <w:tcW w:w="6696" w:type="dxa"/>
          </w:tcPr>
          <w:p w:rsidR="009D5D72" w:rsidRPr="00BC7281" w:rsidRDefault="00E268D2" w:rsidP="00BC7281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pict w14:anchorId="4B0CDE7E">
                <v:shape id="_x0000_i1026" type="#_x0000_t75" style="width:4in;height:3in;mso-left-percent:-10001;mso-top-percent:-10001;mso-position-horizontal:absolute;mso-position-horizontal-relative:char;mso-position-vertical:absolute;mso-position-vertical-relative:line;mso-left-percent:-10001;mso-top-percent:-10001">
                  <v:imagedata r:id="rId10" o:title=""/>
                </v:shape>
              </w:pict>
            </w:r>
          </w:p>
        </w:tc>
      </w:tr>
      <w:tr w:rsidR="009D5D72" w:rsidRPr="00BC7281" w:rsidTr="00D564B4">
        <w:tc>
          <w:tcPr>
            <w:tcW w:w="8863" w:type="dxa"/>
            <w:vMerge/>
          </w:tcPr>
          <w:p w:rsidR="009D5D72" w:rsidRPr="00BC7281" w:rsidRDefault="009D5D72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696" w:type="dxa"/>
          </w:tcPr>
          <w:p w:rsidR="009D5D72" w:rsidRPr="00BC7281" w:rsidRDefault="00B52256" w:rsidP="00BC7281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  <w:r>
              <w:rPr>
                <w:noProof/>
                <w:shd w:val="clear" w:color="auto" w:fill="FFFFFF"/>
                <w:lang w:eastAsia="ru-RU"/>
              </w:rPr>
              <w:pict>
                <v:shape id="Рисунок 4" o:spid="_x0000_i1027" type="#_x0000_t75" style="width:275.45pt;height:207.25pt;visibility:visible">
                  <v:imagedata r:id="rId11" o:title=""/>
                </v:shape>
              </w:pict>
            </w:r>
          </w:p>
        </w:tc>
      </w:tr>
      <w:tr w:rsidR="009D5D72" w:rsidRPr="00BC7281" w:rsidTr="00D564B4">
        <w:tc>
          <w:tcPr>
            <w:tcW w:w="8863" w:type="dxa"/>
          </w:tcPr>
          <w:p w:rsidR="009D5D72" w:rsidRPr="00BC7281" w:rsidRDefault="009D5D72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Образовательные услуги получают более 16  тысяч   детей.</w:t>
            </w:r>
          </w:p>
          <w:p w:rsidR="009D5D72" w:rsidRPr="00BC7281" w:rsidRDefault="009D5D72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696" w:type="dxa"/>
          </w:tcPr>
          <w:p w:rsidR="009D5D72" w:rsidRPr="00BC7281" w:rsidRDefault="00B52256" w:rsidP="00B40496">
            <w:pPr>
              <w:pStyle w:val="a9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pict w14:anchorId="67D2C165">
                <v:shape id="_x0000_i1028" type="#_x0000_t75" style="width:266.2pt;height:199.65pt;mso-left-percent:-10001;mso-top-percent:-10001;mso-position-horizontal:absolute;mso-position-horizontal-relative:char;mso-position-vertical:absolute;mso-position-vertical-relative:line;mso-left-percent:-10001;mso-top-percent:-10001">
                  <v:imagedata r:id="rId12" o:title=""/>
                </v:shape>
              </w:pict>
            </w:r>
          </w:p>
        </w:tc>
      </w:tr>
      <w:tr w:rsidR="009D5D72" w:rsidRPr="00BC7281" w:rsidTr="00D564B4">
        <w:tc>
          <w:tcPr>
            <w:tcW w:w="8863" w:type="dxa"/>
          </w:tcPr>
          <w:p w:rsidR="009D5D72" w:rsidRPr="003D05E4" w:rsidRDefault="007D4B0E" w:rsidP="007D4B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В системе образования более 1700 педагогов, более 5</w:t>
            </w:r>
            <w:r w:rsidR="00B03348"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0% из них участвуют в инновационной деятельности. </w:t>
            </w:r>
          </w:p>
        </w:tc>
        <w:tc>
          <w:tcPr>
            <w:tcW w:w="6696" w:type="dxa"/>
          </w:tcPr>
          <w:p w:rsidR="009D5D72" w:rsidRPr="00BC7281" w:rsidRDefault="00B52256" w:rsidP="00B40496">
            <w:pPr>
              <w:pStyle w:val="a9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pict w14:anchorId="3D562C48">
                <v:shape id="_x0000_i1029" type="#_x0000_t75" style="width:276.55pt;height:207.8pt;mso-left-percent:-10001;mso-top-percent:-10001;mso-position-horizontal:absolute;mso-position-horizontal-relative:char;mso-position-vertical:absolute;mso-position-vertical-relative:line;mso-left-percent:-10001;mso-top-percent:-10001">
                  <v:imagedata r:id="rId13" o:title=""/>
                </v:shape>
              </w:pict>
            </w:r>
          </w:p>
        </w:tc>
      </w:tr>
      <w:tr w:rsidR="009D5D72" w:rsidRPr="00BC7281" w:rsidTr="00D564B4">
        <w:tc>
          <w:tcPr>
            <w:tcW w:w="8863" w:type="dxa"/>
          </w:tcPr>
          <w:p w:rsidR="009D5D72" w:rsidRPr="00BC7281" w:rsidRDefault="009D5D72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Инновационная деятельность регламентируется  документами, принятыми на уровне российской  федерации,  региона и города,    определяется  основными направлениями модернизации российского образования.</w:t>
            </w:r>
          </w:p>
          <w:p w:rsidR="009D5D72" w:rsidRPr="00BC7281" w:rsidRDefault="009D5D72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696" w:type="dxa"/>
          </w:tcPr>
          <w:p w:rsidR="009D5D72" w:rsidRPr="00BC7281" w:rsidRDefault="009D5D72" w:rsidP="00B40496">
            <w:pPr>
              <w:pStyle w:val="a9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</w:p>
        </w:tc>
      </w:tr>
      <w:tr w:rsidR="00601EB7" w:rsidRPr="00BC7281" w:rsidTr="00D564B4">
        <w:tc>
          <w:tcPr>
            <w:tcW w:w="8863" w:type="dxa"/>
          </w:tcPr>
          <w:p w:rsidR="00601EB7" w:rsidRPr="00BC7281" w:rsidRDefault="00601EB7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соответствии с данными  документами  мы организуем инновационную деяте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льность по разным направлениям, которая предусматривает несколько этапов. </w:t>
            </w:r>
          </w:p>
        </w:tc>
        <w:tc>
          <w:tcPr>
            <w:tcW w:w="6696" w:type="dxa"/>
            <w:vMerge w:val="restart"/>
          </w:tcPr>
          <w:p w:rsidR="00601EB7" w:rsidRPr="00BC7281" w:rsidRDefault="00E268D2" w:rsidP="00104A75">
            <w:pPr>
              <w:pStyle w:val="a9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pict w14:anchorId="4A756CFC">
                <v:shape id="_x0000_i1030" type="#_x0000_t75" style="width:4in;height:3in;mso-left-percent:-10001;mso-top-percent:-10001;mso-position-horizontal:absolute;mso-position-horizontal-relative:char;mso-position-vertical:absolute;mso-position-vertical-relative:line;mso-left-percent:-10001;mso-top-percent:-10001">
                  <v:imagedata r:id="rId14" o:title=""/>
                </v:shape>
              </w:pict>
            </w:r>
          </w:p>
        </w:tc>
      </w:tr>
      <w:tr w:rsidR="00601EB7" w:rsidRPr="00BC7281" w:rsidTr="00D564B4">
        <w:tc>
          <w:tcPr>
            <w:tcW w:w="8863" w:type="dxa"/>
          </w:tcPr>
          <w:p w:rsidR="00601EB7" w:rsidRPr="00E86253" w:rsidRDefault="00601EB7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Первый этап – это 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  <w:shd w:val="clear" w:color="auto" w:fill="FFFFFF"/>
              </w:rPr>
              <w:t xml:space="preserve">  </w:t>
            </w:r>
            <w:r w:rsidRPr="00E8625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организация    проведения анализа  сложившейся практики и выявление  проблем.  </w:t>
            </w:r>
          </w:p>
          <w:p w:rsidR="00601EB7" w:rsidRPr="00E86253" w:rsidRDefault="00601EB7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601EB7" w:rsidRPr="00E86253" w:rsidRDefault="00601EB7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8625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Для этого  приказом  управления образованием утверждаем состав временной  творческой группы из числа руководителей, педагогов образовательных организаций, представителей  общественности. </w:t>
            </w:r>
          </w:p>
          <w:p w:rsidR="00601EB7" w:rsidRPr="00BC7281" w:rsidRDefault="00601EB7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Которая  определяет  несоответствие  практики новым целям, задачам,  социальным ожиданиям, а также объекты для проектирования. </w:t>
            </w:r>
          </w:p>
          <w:p w:rsidR="00601EB7" w:rsidRPr="00BC7281" w:rsidRDefault="00601EB7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После чего  временные творческие группы начинают проектировать нововведения, нацеленные на решение выявленных проблем.</w:t>
            </w:r>
          </w:p>
        </w:tc>
        <w:tc>
          <w:tcPr>
            <w:tcW w:w="6696" w:type="dxa"/>
            <w:vMerge/>
          </w:tcPr>
          <w:p w:rsidR="00601EB7" w:rsidRPr="00BC7281" w:rsidRDefault="00601EB7" w:rsidP="00104A75">
            <w:pPr>
              <w:pStyle w:val="a9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</w:p>
        </w:tc>
      </w:tr>
      <w:tr w:rsidR="00601EB7" w:rsidRPr="00BC7281" w:rsidTr="00D564B4">
        <w:tc>
          <w:tcPr>
            <w:tcW w:w="8863" w:type="dxa"/>
          </w:tcPr>
          <w:p w:rsidR="00601EB7" w:rsidRPr="003D05E4" w:rsidRDefault="00601EB7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Управление образованием  обеспечивает сопровождение процесса проектирования инновации: </w:t>
            </w:r>
          </w:p>
          <w:p w:rsidR="00601EB7" w:rsidRPr="003D05E4" w:rsidRDefault="00601EB7" w:rsidP="00BC7281">
            <w:pPr>
              <w:pStyle w:val="a7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консультирует, в том числе с привлечением специалистов  вузов,</w:t>
            </w:r>
          </w:p>
          <w:p w:rsidR="00601EB7" w:rsidRPr="003D05E4" w:rsidRDefault="00601EB7" w:rsidP="004D00EC">
            <w:pPr>
              <w:pStyle w:val="a7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организует  обсуждение  на совещаниях руководителей, заместителей руководителей ОО, научно-методическом совете,  круглых столах,</w:t>
            </w:r>
          </w:p>
          <w:p w:rsidR="00601EB7" w:rsidRPr="003D05E4" w:rsidRDefault="00601EB7" w:rsidP="004D00EC">
            <w:pPr>
              <w:pStyle w:val="a7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проводит экспертизу  промежуточных результатов (с участием внешних  экспертов). </w:t>
            </w:r>
          </w:p>
        </w:tc>
        <w:tc>
          <w:tcPr>
            <w:tcW w:w="6696" w:type="dxa"/>
            <w:vMerge/>
          </w:tcPr>
          <w:p w:rsidR="00601EB7" w:rsidRPr="00BC7281" w:rsidRDefault="00601EB7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601EB7" w:rsidRPr="00BC7281" w:rsidTr="00D564B4">
        <w:tc>
          <w:tcPr>
            <w:tcW w:w="8863" w:type="dxa"/>
          </w:tcPr>
          <w:p w:rsidR="00601EB7" w:rsidRPr="003D05E4" w:rsidRDefault="00601EB7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Итогом проектной деятельности является модель новой практики, которая обсуждается на научно-методическом совете, административно-общественном совете, по итогам чего  корректируется. </w:t>
            </w:r>
          </w:p>
          <w:p w:rsidR="00601EB7" w:rsidRPr="003D05E4" w:rsidRDefault="00601EB7" w:rsidP="00BC728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Только после этого согласно приказу  МКУ УО  начинаем её апробацию в пилотных  образовательных организациях, которая завершается экспертной оценкой  и обобщением   результатов (например, оформляем рекомендации, инструкции, программы, пособия,    учебно-методические комплексы и т.д.). </w:t>
            </w:r>
          </w:p>
          <w:p w:rsidR="00601EB7" w:rsidRPr="003D05E4" w:rsidRDefault="00601EB7" w:rsidP="00234D3C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Особое внимание уделяется оценке  способности его взаимодействовать с   существующей практикой.  </w:t>
            </w:r>
          </w:p>
        </w:tc>
        <w:tc>
          <w:tcPr>
            <w:tcW w:w="6696" w:type="dxa"/>
            <w:vMerge/>
          </w:tcPr>
          <w:p w:rsidR="00601EB7" w:rsidRPr="00BC7281" w:rsidRDefault="00601EB7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601EB7" w:rsidRPr="00BC7281" w:rsidTr="00D564B4">
        <w:tc>
          <w:tcPr>
            <w:tcW w:w="8863" w:type="dxa"/>
          </w:tcPr>
          <w:p w:rsidR="00601EB7" w:rsidRPr="003D05E4" w:rsidRDefault="00601EB7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Положительная оценка инновации является условием  внедрения её в массовую практику.</w:t>
            </w:r>
          </w:p>
        </w:tc>
        <w:tc>
          <w:tcPr>
            <w:tcW w:w="6696" w:type="dxa"/>
            <w:vMerge/>
          </w:tcPr>
          <w:p w:rsidR="00601EB7" w:rsidRPr="00BC7281" w:rsidRDefault="00601EB7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601EB7" w:rsidRPr="00BC7281" w:rsidTr="00D564B4">
        <w:tc>
          <w:tcPr>
            <w:tcW w:w="8863" w:type="dxa"/>
          </w:tcPr>
          <w:p w:rsidR="00601EB7" w:rsidRDefault="00601EB7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D05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Контроль внедрения инноваций осуществляет коллегия МКУ УО через отчеты руководителей о результатах инновационных образовательных практик  и целевом  расходовании  выделенных средств на их реализацию (при условии выделения средств).</w:t>
            </w:r>
          </w:p>
          <w:p w:rsidR="00601EB7" w:rsidRPr="003D05E4" w:rsidRDefault="00601EB7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696" w:type="dxa"/>
            <w:vMerge/>
          </w:tcPr>
          <w:p w:rsidR="00601EB7" w:rsidRPr="00BC7281" w:rsidRDefault="00601EB7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3D05E4" w:rsidRPr="00BC7281" w:rsidTr="00D564B4">
        <w:tc>
          <w:tcPr>
            <w:tcW w:w="8863" w:type="dxa"/>
          </w:tcPr>
          <w:p w:rsidR="003D05E4" w:rsidRPr="003D05E4" w:rsidRDefault="003D05E4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Мы работаем в инновационном режиме по многим направлениям деятельности</w:t>
            </w:r>
            <w:r w:rsidR="00DE78E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муниципальной системы образования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6696" w:type="dxa"/>
          </w:tcPr>
          <w:p w:rsidR="003D05E4" w:rsidRDefault="00E268D2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  <w:pict>
                <v:shape id="_x0000_i1031" type="#_x0000_t75" style="width:4in;height:3in;mso-left-percent:-10001;mso-top-percent:-10001;mso-position-horizontal:absolute;mso-position-horizontal-relative:char;mso-position-vertical:absolute;mso-position-vertical-relative:line;mso-left-percent:-10001;mso-top-percent:-10001">
                  <v:imagedata r:id="rId15" o:title=""/>
                </v:shape>
              </w:pict>
            </w:r>
          </w:p>
          <w:p w:rsidR="00601EB7" w:rsidRPr="00BC7281" w:rsidRDefault="00601EB7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DA73DE" w:rsidRPr="00BC7281" w:rsidTr="00D564B4">
        <w:tc>
          <w:tcPr>
            <w:tcW w:w="8863" w:type="dxa"/>
          </w:tcPr>
          <w:p w:rsidR="00DA73DE" w:rsidRDefault="00DA73DE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Я остановлюсь  подробнее только на некоторых.</w:t>
            </w:r>
          </w:p>
          <w:p w:rsidR="00DA73DE" w:rsidRDefault="00DA73DE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Так с введением БУП – 2004 была выявлена проблема – отсутствие программ курсов  для реализации  регионального компонента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:rsidR="00DA73DE" w:rsidRDefault="00DA73DE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оэтому была поставлена  задача -  разработать содержание регионального (городского) компонента.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Приказом управления образованием д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ля этого сформировали  рабочую группу по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созданию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УМК «Я и город». </w:t>
            </w:r>
          </w:p>
          <w:p w:rsidR="00DA73DE" w:rsidRDefault="00DA73DE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Мы постарались включить в процесс разработки и внедрения все образовательные учреждения дошкольного, общего и дополнительного образования.  </w:t>
            </w:r>
          </w:p>
          <w:p w:rsidR="00DA73DE" w:rsidRDefault="00DA73DE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Данный УМК получил рецензи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ю на уровне области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внед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рялся  через учебные планы школ.</w:t>
            </w:r>
          </w:p>
          <w:p w:rsidR="00DA73DE" w:rsidRPr="00BC7281" w:rsidRDefault="00DA73DE" w:rsidP="002464FF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сейчас, несмотря на то, что БУП -2004 уже не реализуется в начальной школе и в 5-7 классах основной школы  в  связи с переходом на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федеральный государственный образовательный стандарт общего образования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программа «Я и город» используется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рамках внеурочной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 внеклассной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деятельности.  </w:t>
            </w:r>
          </w:p>
        </w:tc>
        <w:tc>
          <w:tcPr>
            <w:tcW w:w="6696" w:type="dxa"/>
            <w:vMerge w:val="restart"/>
          </w:tcPr>
          <w:p w:rsidR="00DA73DE" w:rsidRPr="00BC7281" w:rsidRDefault="00E268D2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  <w:pict w14:anchorId="2CD51CC0">
                <v:shape id="_x0000_i1032" type="#_x0000_t75" style="width:4in;height:3in;mso-left-percent:-10001;mso-top-percent:-10001;mso-position-horizontal:absolute;mso-position-horizontal-relative:char;mso-position-vertical:absolute;mso-position-vertical-relative:line;mso-left-percent:-10001;mso-top-percent:-10001">
                  <v:imagedata r:id="rId16" o:title=""/>
                </v:shape>
              </w:pict>
            </w:r>
          </w:p>
        </w:tc>
      </w:tr>
      <w:tr w:rsidR="00DA73DE" w:rsidRPr="00BC7281" w:rsidTr="00D564B4">
        <w:tc>
          <w:tcPr>
            <w:tcW w:w="8863" w:type="dxa"/>
          </w:tcPr>
          <w:p w:rsidR="00DA73DE" w:rsidRPr="00BC7281" w:rsidRDefault="00DA73DE" w:rsidP="00FB57A4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 результативности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работы по гражданско-правовому воспитанию  с использованием УМК «Я и город»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свидетельствуют полученные результаты.</w:t>
            </w:r>
          </w:p>
        </w:tc>
        <w:tc>
          <w:tcPr>
            <w:tcW w:w="6696" w:type="dxa"/>
            <w:vMerge/>
          </w:tcPr>
          <w:p w:rsidR="00DA73DE" w:rsidRPr="00BC7281" w:rsidRDefault="00DA73DE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DA73DE" w:rsidRPr="00BC7281" w:rsidTr="00D564B4">
        <w:tc>
          <w:tcPr>
            <w:tcW w:w="8863" w:type="dxa"/>
          </w:tcPr>
          <w:p w:rsidR="00DA73DE" w:rsidRPr="00BC7281" w:rsidRDefault="00DA73DE" w:rsidP="00992975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Увеличил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я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охват детей и подростков программами дополнительного образования почти в два раза,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количество детских общественных организаций и объединений с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двух до  10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 число реализованных детских инициатив  и социально значимых проектов, стабилизировалась статистика правонарушений и преступлений среди несовершеннолетних.</w:t>
            </w:r>
          </w:p>
        </w:tc>
        <w:tc>
          <w:tcPr>
            <w:tcW w:w="6696" w:type="dxa"/>
            <w:vMerge/>
          </w:tcPr>
          <w:p w:rsidR="00DA73DE" w:rsidRPr="00BC7281" w:rsidRDefault="00DA73DE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9D5D72" w:rsidRPr="00BC7281" w:rsidTr="00D564B4">
        <w:tc>
          <w:tcPr>
            <w:tcW w:w="8863" w:type="dxa"/>
          </w:tcPr>
          <w:p w:rsidR="00522463" w:rsidRPr="00601EB7" w:rsidRDefault="009D5D72" w:rsidP="00522463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01E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В связи с принятием на уровне федерации и региона программ «Одаренные дети» в  2012  году нами разработан и реализуется проект «Школа для одаренных детей» для обучающихся 8-11 классов. Изначально это была единая городская площадка, а сегодня такие школы (очные и дистанционные)  работают в образовательных учреждениях, они открыты для учеников разных возрастов для всех  учреждений города, а некоторые   посещают дети из других регионов (например, «ТЕРРА Эксперимен</w:t>
            </w:r>
            <w:r w:rsidR="00522463" w:rsidRPr="00601E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тариус», «Покорители вершин»  в </w:t>
            </w:r>
            <w:r w:rsidRPr="00601E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гимнази</w:t>
            </w:r>
            <w:r w:rsidR="00522463" w:rsidRPr="00601E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 w:rsidRPr="00601E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№ 24).</w:t>
            </w:r>
          </w:p>
          <w:p w:rsidR="009D5D72" w:rsidRPr="005D06D5" w:rsidRDefault="009D5D72" w:rsidP="00522463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highlight w:val="yellow"/>
                <w:shd w:val="clear" w:color="auto" w:fill="FFFFFF"/>
              </w:rPr>
            </w:pPr>
            <w:r w:rsidRPr="00601E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 2017 года планируем данный проект расширить и включить детей дошкольного возраста.</w:t>
            </w:r>
          </w:p>
        </w:tc>
        <w:tc>
          <w:tcPr>
            <w:tcW w:w="6696" w:type="dxa"/>
          </w:tcPr>
          <w:p w:rsidR="009D5D72" w:rsidRPr="00BC7281" w:rsidRDefault="00E268D2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  <w:pict w14:anchorId="7884A97A">
                <v:shape id="_x0000_i1033" type="#_x0000_t75" style="width:4in;height:3in;mso-left-percent:-10001;mso-top-percent:-10001;mso-position-horizontal:absolute;mso-position-horizontal-relative:char;mso-position-vertical:absolute;mso-position-vertical-relative:line;mso-left-percent:-10001;mso-top-percent:-10001">
                  <v:imagedata r:id="rId17" o:title=""/>
                </v:shape>
              </w:pict>
            </w:r>
          </w:p>
        </w:tc>
      </w:tr>
      <w:tr w:rsidR="009D5D72" w:rsidRPr="00BC7281" w:rsidTr="00D564B4">
        <w:tc>
          <w:tcPr>
            <w:tcW w:w="8863" w:type="dxa"/>
          </w:tcPr>
          <w:p w:rsidR="009D5D72" w:rsidRPr="00466FB4" w:rsidRDefault="00522463" w:rsidP="00466FB4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466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Итогом реализации проекта «Школа для одаренных детей»  стала выстроенная </w:t>
            </w:r>
            <w:r w:rsidR="009D5D72" w:rsidRPr="00466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система работы по выявлению, поддержке и развитию одарённых детей, наши дети успешно участвуют в региональном и заключительном  этапах  всероссийской  олимпиады школьников (у Междуреченска на протяжении нескольких лет 2 - 3 места  в областном рейтинге), наши общеобразовательные учреждения входят в число ТОП-200, ТОП – 500 лучших школ России, лидируют в областном рейтинге</w:t>
            </w:r>
            <w:r w:rsidRPr="00466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(лицей № 20 ежегодно в  тройке лучших, гимназия № 6 – десятке</w:t>
            </w:r>
            <w:r w:rsidR="00774F27" w:rsidRPr="00466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лидеров</w:t>
            </w:r>
            <w:r w:rsidRPr="00466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)</w:t>
            </w:r>
            <w:r w:rsidR="009D5D72" w:rsidRPr="00466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  <w:r w:rsidR="00150152" w:rsidRPr="00466FB4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Центр детского творчества г. Междуреченска стал победителем Всероссийского грантового конкурса «Люди будущего» и получи</w:t>
            </w:r>
            <w:r w:rsidR="00774F27" w:rsidRPr="00466FB4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л</w:t>
            </w:r>
            <w:r w:rsidR="00150152" w:rsidRPr="00466FB4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федеральный грант 600</w:t>
            </w:r>
            <w:r w:rsidR="00774F27" w:rsidRPr="00466FB4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150152" w:rsidRPr="00466FB4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000 рублей на развитие научно-технического творчества,</w:t>
            </w:r>
            <w:r w:rsidR="00150152" w:rsidRPr="00466FB4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9D5D72" w:rsidRPr="00466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успешно участвуют в конкурсах  различных уровней, являются обладателями премий Губернатора и Президента Российской Федерации.</w:t>
            </w:r>
          </w:p>
          <w:p w:rsidR="009D5D72" w:rsidRPr="005D06D5" w:rsidRDefault="009D5D72" w:rsidP="00466FB4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highlight w:val="yellow"/>
                <w:shd w:val="clear" w:color="auto" w:fill="FFFFFF"/>
              </w:rPr>
            </w:pPr>
            <w:r w:rsidRPr="00466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настоящее время Лицей № 20 является региональной инновационной площадкой</w:t>
            </w:r>
            <w:r w:rsidR="000D350D" w:rsidRPr="00466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по работе с одаренными школьниками</w:t>
            </w:r>
            <w:r w:rsidRPr="00466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6696" w:type="dxa"/>
          </w:tcPr>
          <w:p w:rsidR="009D5D72" w:rsidRPr="00BC7281" w:rsidRDefault="00E268D2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  <w:pict w14:anchorId="67ECDD9F">
                <v:shape id="_x0000_i1034" type="#_x0000_t75" style="width:4in;height:3in;mso-left-percent:-10001;mso-top-percent:-10001;mso-position-horizontal:absolute;mso-position-horizontal-relative:char;mso-position-vertical:absolute;mso-position-vertical-relative:line;mso-left-percent:-10001;mso-top-percent:-10001">
                  <v:imagedata r:id="rId18" o:title=""/>
                </v:shape>
              </w:pict>
            </w:r>
          </w:p>
        </w:tc>
      </w:tr>
      <w:tr w:rsidR="00D564B4" w:rsidRPr="00BC7281" w:rsidTr="00D564B4">
        <w:tc>
          <w:tcPr>
            <w:tcW w:w="8863" w:type="dxa"/>
          </w:tcPr>
          <w:p w:rsidR="00D564B4" w:rsidRPr="00AF5C7F" w:rsidRDefault="00D564B4" w:rsidP="00317314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F5C7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В связи с внедрением ФГОС ОО  мы выявили, что сложившаяся  образовательная    практика не в полной мере соответствует новым целям и задачам.</w:t>
            </w:r>
          </w:p>
          <w:p w:rsidR="00D564B4" w:rsidRPr="00AF5C7F" w:rsidRDefault="00D564B4" w:rsidP="00317314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F5C7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Поэтому все образовательные учреждения включились в инновационную деятельности.</w:t>
            </w:r>
          </w:p>
        </w:tc>
        <w:tc>
          <w:tcPr>
            <w:tcW w:w="6696" w:type="dxa"/>
            <w:vMerge w:val="restart"/>
          </w:tcPr>
          <w:p w:rsidR="00D564B4" w:rsidRPr="00142E6F" w:rsidRDefault="00E268D2" w:rsidP="00DA7591">
            <w:pPr>
              <w:pStyle w:val="a7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pict w14:anchorId="2FDD5226">
                <v:shape id="_x0000_i1035" type="#_x0000_t75" style="width:4in;height:3in;mso-left-percent:-10001;mso-top-percent:-10001;mso-position-horizontal:absolute;mso-position-horizontal-relative:char;mso-position-vertical:absolute;mso-position-vertical-relative:line;mso-left-percent:-10001;mso-top-percent:-10001">
                  <v:imagedata r:id="rId19" o:title=""/>
                </v:shape>
              </w:pict>
            </w:r>
          </w:p>
        </w:tc>
      </w:tr>
      <w:tr w:rsidR="00D564B4" w:rsidRPr="00BC7281" w:rsidTr="00D564B4">
        <w:tc>
          <w:tcPr>
            <w:tcW w:w="8863" w:type="dxa"/>
          </w:tcPr>
          <w:p w:rsidR="00D564B4" w:rsidRPr="00AF5C7F" w:rsidRDefault="00D564B4" w:rsidP="00A6552C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F5C7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 наш взгляд, система внутришкольного контроля в условиях ФГОС должна  отличаться от ВШК до внедрения ФГОС. </w:t>
            </w:r>
          </w:p>
          <w:p w:rsidR="00D564B4" w:rsidRPr="00AF5C7F" w:rsidRDefault="00D564B4" w:rsidP="00A6552C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F5C7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Портфолио согласно ФГОС является обязательным. </w:t>
            </w:r>
          </w:p>
          <w:p w:rsidR="00D564B4" w:rsidRPr="00AF5C7F" w:rsidRDefault="00D564B4" w:rsidP="00726F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F5C7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Но мы не очень четко представляли,  каким должно быть его содержание, как его  оформить, как применять  для оценки качества образования учеников,  какова его роль. </w:t>
            </w:r>
          </w:p>
        </w:tc>
        <w:tc>
          <w:tcPr>
            <w:tcW w:w="6696" w:type="dxa"/>
            <w:vMerge/>
          </w:tcPr>
          <w:p w:rsidR="00D564B4" w:rsidRPr="00142E6F" w:rsidRDefault="00D564B4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highlight w:val="yellow"/>
                <w:shd w:val="clear" w:color="auto" w:fill="FFFFFF"/>
                <w:lang w:eastAsia="ru-RU"/>
              </w:rPr>
            </w:pPr>
          </w:p>
        </w:tc>
      </w:tr>
      <w:tr w:rsidR="00D564B4" w:rsidRPr="00BC7281" w:rsidTr="00D564B4">
        <w:tc>
          <w:tcPr>
            <w:tcW w:w="8863" w:type="dxa"/>
          </w:tcPr>
          <w:p w:rsidR="00D564B4" w:rsidRDefault="00D564B4" w:rsidP="00317314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Поэтому на базе гимназии № 6, которая  является областной опорной площадкой,  были созданы  и начали работать творческие группы по разным направлениям реализации ФГОС ОО. </w:t>
            </w:r>
          </w:p>
          <w:p w:rsidR="00D564B4" w:rsidRDefault="00D564B4" w:rsidP="00317314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состав групп  вошли педагоги из всех общеобразовательных учреждений. </w:t>
            </w:r>
          </w:p>
          <w:p w:rsidR="00D564B4" w:rsidRDefault="00D564B4" w:rsidP="00786B46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 для руководителей школ регулярно проводятся презентации промежуточных результатов.</w:t>
            </w:r>
          </w:p>
        </w:tc>
        <w:tc>
          <w:tcPr>
            <w:tcW w:w="6696" w:type="dxa"/>
            <w:vMerge/>
          </w:tcPr>
          <w:p w:rsidR="00D564B4" w:rsidRPr="00BC7281" w:rsidRDefault="00D564B4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D564B4" w:rsidRPr="00BC7281" w:rsidTr="00D564B4">
        <w:tc>
          <w:tcPr>
            <w:tcW w:w="8863" w:type="dxa"/>
          </w:tcPr>
          <w:p w:rsidR="00D564B4" w:rsidRDefault="00D564B4" w:rsidP="00786B46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результате  </w:t>
            </w:r>
            <w:r w:rsidRPr="00726F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разработаны:</w:t>
            </w:r>
          </w:p>
          <w:p w:rsidR="00D564B4" w:rsidRDefault="00D564B4" w:rsidP="00726F81">
            <w:pPr>
              <w:pStyle w:val="a7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26F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контрольно-измерительные материалы по учебным предметам  для оценки предметных результатов на базовом и повышенном уровнях,  </w:t>
            </w:r>
          </w:p>
          <w:p w:rsidR="00D564B4" w:rsidRDefault="00D564B4" w:rsidP="00726F81">
            <w:pPr>
              <w:pStyle w:val="a7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26F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требования к системе  внутришкольного контроля (ВШК) в условиях ФГОС ОО.</w:t>
            </w:r>
          </w:p>
          <w:p w:rsidR="00D564B4" w:rsidRPr="00726F81" w:rsidRDefault="00D564B4" w:rsidP="00726F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26F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:rsidR="00D564B4" w:rsidRDefault="00D564B4" w:rsidP="00786B46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26F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перспективе  будут подготовлены рекомендации по ведению ВШК.</w:t>
            </w:r>
          </w:p>
        </w:tc>
        <w:tc>
          <w:tcPr>
            <w:tcW w:w="6696" w:type="dxa"/>
            <w:vMerge/>
          </w:tcPr>
          <w:p w:rsidR="00D564B4" w:rsidRPr="00BC7281" w:rsidRDefault="00D564B4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D564B4" w:rsidRPr="00BC7281" w:rsidTr="00D564B4">
        <w:tc>
          <w:tcPr>
            <w:tcW w:w="8863" w:type="dxa"/>
          </w:tcPr>
          <w:p w:rsidR="00D564B4" w:rsidRPr="00DC1CCB" w:rsidRDefault="00D564B4" w:rsidP="00623A52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C1CC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Творческими группами, которые работали над проблемой портфолио:</w:t>
            </w:r>
          </w:p>
          <w:p w:rsidR="00D564B4" w:rsidRPr="00DC1CCB" w:rsidRDefault="00D564B4" w:rsidP="00AF5C7F">
            <w:pPr>
              <w:pStyle w:val="a7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C1CC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определены принципы организации портфолио в соответствии с требованиями ФГОС;</w:t>
            </w:r>
          </w:p>
          <w:p w:rsidR="00D564B4" w:rsidRPr="00DC1CCB" w:rsidRDefault="00D564B4" w:rsidP="00AF5C7F">
            <w:pPr>
              <w:pStyle w:val="a7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C1CC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описана динамика задач портфолио при освоении обучающимся уровней общего образования;</w:t>
            </w:r>
          </w:p>
          <w:p w:rsidR="00D564B4" w:rsidRPr="00DC1CCB" w:rsidRDefault="00D564B4" w:rsidP="000F1F72">
            <w:pPr>
              <w:pStyle w:val="a7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C1CC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разработано положение о бумажном портфолио для обучающихся 2 – 7 классов (Гимназия № 6 апробировала электронное портфолио</w:t>
            </w:r>
            <w:r w:rsidRPr="00DC1CCB">
              <w:t xml:space="preserve"> </w:t>
            </w:r>
            <w:r w:rsidRPr="00DC1CC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 ресурсе «Электронная школа 2.0»).</w:t>
            </w:r>
          </w:p>
          <w:p w:rsidR="00D564B4" w:rsidRPr="00466FB4" w:rsidRDefault="00D564B4" w:rsidP="00DC1CCB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color w:val="FF0000"/>
                <w:sz w:val="24"/>
                <w:szCs w:val="24"/>
                <w:shd w:val="clear" w:color="auto" w:fill="FFFFFF"/>
              </w:rPr>
            </w:pPr>
            <w:r w:rsidRPr="00DC1CC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Группы пришли к выводу, что  портфолио позволяет увидеть динамику учебных достижений обучающегося, обеспечивает востребованность и развитие  навыков самоанализа и самооценки.</w:t>
            </w:r>
          </w:p>
        </w:tc>
        <w:tc>
          <w:tcPr>
            <w:tcW w:w="6696" w:type="dxa"/>
            <w:vMerge/>
          </w:tcPr>
          <w:p w:rsidR="00D564B4" w:rsidRPr="00BC7281" w:rsidRDefault="00D564B4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6F2EA3" w:rsidRPr="00BC7281" w:rsidTr="00D564B4">
        <w:tc>
          <w:tcPr>
            <w:tcW w:w="8863" w:type="dxa"/>
          </w:tcPr>
          <w:p w:rsidR="006F2EA3" w:rsidRPr="00AF5C7F" w:rsidRDefault="006F2EA3" w:rsidP="00623A52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ФГОС ОО  </w:t>
            </w:r>
            <w:r w:rsidRPr="00AF5C7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нацелен на получение    личностных результатов. </w:t>
            </w:r>
          </w:p>
          <w:p w:rsidR="006F2EA3" w:rsidRPr="00AF5C7F" w:rsidRDefault="006F2EA3" w:rsidP="00623A52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F5C7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При этом мы понимаем, что без активного участия семьи в образовательном процессе воспитание малоэффективно.</w:t>
            </w:r>
          </w:p>
          <w:p w:rsidR="006F2EA3" w:rsidRDefault="006F2EA3" w:rsidP="00215E86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течение последних лет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снижается роль семьи в воспитании и образовании детей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 </w:t>
            </w:r>
          </w:p>
          <w:p w:rsidR="006F2EA3" w:rsidRPr="00BC7281" w:rsidRDefault="006F2EA3" w:rsidP="00215E86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Если в детском саду и начальной школе родители ещё принимают активное участие в жизни ребенка, то к 6-7 классу у них интерес снижается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результаты социологического опроса показали, что родители в среднем общаются со своими детьми 20 минут в сутки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).  </w:t>
            </w:r>
          </w:p>
        </w:tc>
        <w:tc>
          <w:tcPr>
            <w:tcW w:w="6696" w:type="dxa"/>
            <w:vMerge w:val="restart"/>
          </w:tcPr>
          <w:p w:rsidR="006F2EA3" w:rsidRPr="00BC7281" w:rsidRDefault="00E268D2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  <w:pict w14:anchorId="715C343A">
                <v:shape id="_x0000_i1036" type="#_x0000_t75" style="width:4in;height:3in;mso-left-percent:-10001;mso-top-percent:-10001;mso-position-horizontal:absolute;mso-position-horizontal-relative:char;mso-position-vertical:absolute;mso-position-vertical-relative:line;mso-left-percent:-10001;mso-top-percent:-10001">
                  <v:imagedata r:id="rId20" o:title=""/>
                </v:shape>
              </w:pict>
            </w:r>
          </w:p>
        </w:tc>
      </w:tr>
      <w:tr w:rsidR="006F2EA3" w:rsidRPr="00BC7281" w:rsidTr="00D564B4">
        <w:tc>
          <w:tcPr>
            <w:tcW w:w="8863" w:type="dxa"/>
          </w:tcPr>
          <w:p w:rsidR="006F2EA3" w:rsidRPr="00BC7281" w:rsidRDefault="006F2EA3" w:rsidP="00623A52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связи с этим было принято решение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 городском августовском педагогическом совещании работников образования в 2013 году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 создать временные творческие группы на всех уровнях образования (дошкольно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го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начально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го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основно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го и среднего общего образования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), которые утвердили приказом МКУ УО. </w:t>
            </w:r>
          </w:p>
        </w:tc>
        <w:tc>
          <w:tcPr>
            <w:tcW w:w="6696" w:type="dxa"/>
            <w:vMerge/>
          </w:tcPr>
          <w:p w:rsidR="006F2EA3" w:rsidRPr="00BC7281" w:rsidRDefault="006F2EA3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6F2EA3" w:rsidRPr="00BC7281" w:rsidTr="00D564B4">
        <w:tc>
          <w:tcPr>
            <w:tcW w:w="8863" w:type="dxa"/>
          </w:tcPr>
          <w:p w:rsidR="006F2EA3" w:rsidRPr="00BC7281" w:rsidRDefault="006F2EA3" w:rsidP="00623A52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анные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группы  приступили к разработке концепции  и содержания программы «7-Я» для каждого уровня образования, ориентированной на формирование семейных ценностей. </w:t>
            </w:r>
          </w:p>
          <w:p w:rsidR="006F2EA3" w:rsidRPr="00BC7281" w:rsidRDefault="006F2EA3" w:rsidP="00623A52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течение 3-х лет группы работали над разделами, отдельными темами (одновременно апробировали содержание). </w:t>
            </w:r>
          </w:p>
          <w:p w:rsidR="006F2EA3" w:rsidRPr="00BC7281" w:rsidRDefault="006F2EA3" w:rsidP="00623A52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Согласно плану работы управления образованием ежемесячно проводились заседания групп по уровням образования,  а также один раз в четверть - общие заседания с целью соблюдения преемственности в содержании,  технологиях, методах и формах (с учетом возрастных особенностей детей).</w:t>
            </w:r>
          </w:p>
          <w:p w:rsidR="006F2EA3" w:rsidRDefault="006F2EA3" w:rsidP="00623A52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Затем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разделы программы для разных уровней образования были объединены в одну программу, которая рассмотрена на   АОС, муниципальном родительском комитете, 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научно –методическом совете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получила положительную оценку. </w:t>
            </w:r>
          </w:p>
          <w:p w:rsidR="006F2EA3" w:rsidRDefault="006F2EA3" w:rsidP="00623A52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Принято решение рекомендовать данную программу для реализации в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рамках внеурочной деятельности и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воспитательной работы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всем ОО города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:rsidR="006F2EA3" w:rsidRPr="00BC7281" w:rsidRDefault="006F2EA3" w:rsidP="00AA0E75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настоящее время творческие группы продолжают работу над пособиями  для  педагогов  и учеников (воспитанников), методическими рекомендациями  (к 2018 году планируем данную работу завершить).</w:t>
            </w:r>
          </w:p>
        </w:tc>
        <w:tc>
          <w:tcPr>
            <w:tcW w:w="6696" w:type="dxa"/>
            <w:vMerge/>
          </w:tcPr>
          <w:p w:rsidR="006F2EA3" w:rsidRPr="00BC7281" w:rsidRDefault="006F2EA3" w:rsidP="00104A75">
            <w:pPr>
              <w:pStyle w:val="a9"/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</w:pPr>
          </w:p>
        </w:tc>
      </w:tr>
      <w:tr w:rsidR="009D5D72" w:rsidRPr="00BC7281" w:rsidTr="00D564B4">
        <w:tc>
          <w:tcPr>
            <w:tcW w:w="8863" w:type="dxa"/>
          </w:tcPr>
          <w:p w:rsidR="00DE1118" w:rsidRDefault="009D5D72" w:rsidP="00AA0E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Таким образом, инновационная деятельность позвол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яет</w:t>
            </w:r>
            <w:r w:rsidR="00DE111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</w:t>
            </w:r>
          </w:p>
          <w:p w:rsidR="00DE1118" w:rsidRPr="00856A9B" w:rsidRDefault="009D5D72" w:rsidP="00856A9B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об</w:t>
            </w:r>
            <w:r w:rsidR="00856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новить содержание образования и </w:t>
            </w:r>
            <w:r w:rsidRPr="00856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внедрить продуктивн</w:t>
            </w:r>
            <w:r w:rsidR="00DE1118" w:rsidRPr="00856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ые образовательные технологии,</w:t>
            </w:r>
          </w:p>
          <w:p w:rsidR="00DE1118" w:rsidRDefault="009D5D72" w:rsidP="00DE1118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расширить образовательные  возможности  детей, </w:t>
            </w:r>
          </w:p>
          <w:p w:rsidR="00DE1118" w:rsidRDefault="009D5D72" w:rsidP="00DE1118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повысить профессиональный уровень педагогов, </w:t>
            </w:r>
          </w:p>
          <w:p w:rsidR="009D5D72" w:rsidRPr="00BC7281" w:rsidRDefault="009D5D72" w:rsidP="00856A9B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привлечь к решению вопросов образования п</w:t>
            </w:r>
            <w:r w:rsidR="00856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редставителей  общественности, работодателей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 </w:t>
            </w:r>
          </w:p>
        </w:tc>
        <w:tc>
          <w:tcPr>
            <w:tcW w:w="6696" w:type="dxa"/>
          </w:tcPr>
          <w:p w:rsidR="009D5D72" w:rsidRPr="00BC7281" w:rsidRDefault="00B52256" w:rsidP="005E0047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shd w:val="clear" w:color="auto" w:fill="FFFFFF"/>
                <w:lang w:eastAsia="ru-RU"/>
              </w:rPr>
              <w:pict>
                <v:shape id="Рисунок 12" o:spid="_x0000_i1037" type="#_x0000_t75" style="width:265.65pt;height:199.1pt;visibility:visible">
                  <v:imagedata r:id="rId21" o:title=""/>
                </v:shape>
              </w:pict>
            </w:r>
          </w:p>
        </w:tc>
      </w:tr>
      <w:tr w:rsidR="009D5D72" w:rsidRPr="00BC7281" w:rsidTr="00D564B4">
        <w:tc>
          <w:tcPr>
            <w:tcW w:w="8863" w:type="dxa"/>
          </w:tcPr>
          <w:p w:rsidR="009D5D72" w:rsidRPr="00BC7281" w:rsidRDefault="009D5D72" w:rsidP="00DD68A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Но следует отметить и проблемы внедрения  инноваций.</w:t>
            </w:r>
          </w:p>
          <w:p w:rsidR="00856A9B" w:rsidRPr="009C3443" w:rsidRDefault="009D5D72" w:rsidP="009161B7">
            <w:pPr>
              <w:pStyle w:val="a9"/>
              <w:numPr>
                <w:ilvl w:val="0"/>
                <w:numId w:val="30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Прежде всего, </w:t>
            </w:r>
            <w:r w:rsidRPr="009C344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это неготовность педагогических кадров. </w:t>
            </w:r>
          </w:p>
          <w:p w:rsidR="005E0047" w:rsidRPr="009C3443" w:rsidRDefault="009161B7" w:rsidP="00856A9B">
            <w:pPr>
              <w:pStyle w:val="a9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C344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процессе работы с инновациями мы отметили, что не все педагоги </w:t>
            </w:r>
            <w:r w:rsidR="009D5D72" w:rsidRPr="009C344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мотивированы на изменение</w:t>
            </w:r>
            <w:r w:rsidRPr="009C344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своей деятельности</w:t>
            </w:r>
            <w:r w:rsidR="009D5D72" w:rsidRPr="009C344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 Старыми способами, не включая детей в деятельность,  педагоги пытаются получить новые результаты (УУД, компетенции), которые определены ФГОС ОО, ДО. </w:t>
            </w:r>
          </w:p>
          <w:p w:rsidR="009D5D72" w:rsidRPr="00055047" w:rsidRDefault="009D5D72" w:rsidP="005E0047">
            <w:pPr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C3443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Примерно, это выглядит так</w:t>
            </w:r>
            <w:r w:rsidRPr="009C344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тренер хоккейной сборной рассказывает, как надо забивать шайбу или защищать ворота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не выпуская игроков </w:t>
            </w:r>
            <w:r w:rsidRPr="009161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 лед. Вопрос: будет ли </w:t>
            </w:r>
            <w:r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эффект от таких тренировок? </w:t>
            </w:r>
          </w:p>
          <w:p w:rsidR="009161B7" w:rsidRPr="00055047" w:rsidRDefault="009161B7" w:rsidP="005E0047">
            <w:pPr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 сожалению, большая зарплата не является эффективным мотивационным средством. </w:t>
            </w:r>
          </w:p>
          <w:p w:rsidR="009161B7" w:rsidRPr="00055047" w:rsidRDefault="009161B7" w:rsidP="005E0047">
            <w:pPr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Поэтому мы вынуждены были искать новые способы.</w:t>
            </w:r>
          </w:p>
          <w:p w:rsidR="009161B7" w:rsidRPr="00055047" w:rsidRDefault="009161B7" w:rsidP="005E0047">
            <w:pPr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сегодня</w:t>
            </w:r>
            <w:r w:rsidR="00C562C6"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на наш взгляд, </w:t>
            </w:r>
            <w:r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C562C6"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достаточно эффективны</w:t>
            </w:r>
            <w:r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: </w:t>
            </w:r>
          </w:p>
          <w:p w:rsidR="009161B7" w:rsidRPr="00055047" w:rsidRDefault="00C562C6" w:rsidP="00055047">
            <w:pPr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система</w:t>
            </w:r>
            <w:r w:rsidR="009161B7"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грантов на уровне муниципалитета и на уровне образовательных организаций (по итогам  конкурсов проектов педагоги и образовательные организации получают средства на реализацию </w:t>
            </w:r>
            <w:r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своих </w:t>
            </w:r>
            <w:r w:rsidR="009161B7"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проектов);</w:t>
            </w:r>
          </w:p>
          <w:p w:rsidR="009161B7" w:rsidRDefault="00C562C6" w:rsidP="00055047">
            <w:pPr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5504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конкурсы профессионального мастерства, которые не только позволяют получить дополнительную материальную прибыль, но и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сформировать положительный имидж и получить признание не только коллег, но 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родителей, горожан (в этом нашими хорошими помощниками стали городские СМИ);</w:t>
            </w:r>
          </w:p>
          <w:p w:rsidR="00C562C6" w:rsidRDefault="00C562C6" w:rsidP="00055047">
            <w:pPr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методические формирования (где каждый педагог имеет возможность заявить о себе и своих достижениях);</w:t>
            </w:r>
          </w:p>
          <w:p w:rsidR="00C562C6" w:rsidRPr="009161B7" w:rsidRDefault="00C562C6" w:rsidP="00055047">
            <w:pPr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муниципальн</w:t>
            </w:r>
            <w:r w:rsidR="00EB6CC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ые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преми</w:t>
            </w:r>
            <w:r w:rsidR="00EB6CC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«За особый вклад в развитие образования» (25 тысяч рублей – ежегодно 8 обладателей</w:t>
            </w:r>
            <w:r w:rsidR="00EB6CC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),  в День учителя лучшие педагоги получают премии по номинациям  от 5 до 10 тысяч рублей (более 50 человек)</w:t>
            </w:r>
            <w:r w:rsidR="00A842A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туристические путевки и т.д. К</w:t>
            </w:r>
            <w:r w:rsidR="00EB6CC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онечно, в большей сте</w:t>
            </w:r>
            <w:r w:rsidR="00B5225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пени это средства внебюджетные (</w:t>
            </w:r>
            <w:r w:rsidR="00EB6CC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через благотворительный фонд «Перспектива»). </w:t>
            </w:r>
          </w:p>
          <w:p w:rsidR="00AC74FD" w:rsidRDefault="00AC74FD" w:rsidP="00AC74FD">
            <w:pPr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9D5D72" w:rsidRDefault="00AC74FD" w:rsidP="00AC74FD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Проблемой является и в</w:t>
            </w:r>
            <w:r w:rsidR="009D5D72"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ысокий уровень профессионального выгорания, а как следствие – психологические барьеры в принятии нового. 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Хотим мы того или нет, но </w:t>
            </w:r>
            <w:r w:rsidR="009D5D72" w:rsidRPr="00AC74F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штате ОО необходим психолог, который должен работать не только с детьми, но и с педагогами.</w:t>
            </w:r>
            <w:r w:rsidR="0038136A" w:rsidRPr="00AC74F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:rsidR="009D5D72" w:rsidRDefault="00AC74FD" w:rsidP="00160792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Ежегодно мы выдаем целевые направления в педагогические вузы, но 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после вузов возвращаются в город  единицы  (а ведь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около 60% педагогов со стажем 25 и более лет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)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 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Поэтому мы ставим задачу - 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организовать  целевую подготовку  педагогов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так, чтобы 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студент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ы  во время учебы получали стипендию от муниципалитета, проходили практику в городе,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получали  хорошие </w:t>
            </w:r>
            <w:r w:rsidR="00B5225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«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подъемные</w:t>
            </w:r>
            <w:r w:rsidR="00B5225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»</w:t>
            </w:r>
            <w:r w:rsidR="00B644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(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сегодня </w:t>
            </w:r>
            <w:r w:rsidR="00B644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Междуреченске 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это 23 тысячи рублей)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5225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 также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льготы в приобретении жилья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такая практика у нас есть</w:t>
            </w:r>
            <w:r w:rsidR="00B5225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(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выделяются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безвозмездны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е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ссуд</w:t>
            </w:r>
            <w:r w:rsidR="00B5225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ы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на приобретение </w:t>
            </w:r>
            <w:r w:rsid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жилья в размере 500 тыс. рублей</w:t>
            </w:r>
            <w:r w:rsidR="00B5225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5225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из </w:t>
            </w:r>
            <w:r w:rsidR="00B52256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местного бюджета</w:t>
            </w:r>
            <w:r w:rsidR="00B52256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ежегодно 2-3 человека</w:t>
            </w:r>
            <w:r w:rsidR="00B5225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м)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:rsidR="00160792" w:rsidRDefault="00160792" w:rsidP="00160792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Мы ставим перед собой задачу подготовить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грамотных экспертов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на базе институтов повышения квалификации,  так как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любая инновация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обязательно </w:t>
            </w:r>
            <w:r w:rsidRPr="00BC72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должна про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ходить экспертизу.</w:t>
            </w:r>
          </w:p>
          <w:p w:rsidR="009D5D72" w:rsidRPr="00160792" w:rsidRDefault="00160792" w:rsidP="00160792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Предлагаю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вернуть систему областных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грантов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н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   поддержку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инноваци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онных проектов и программ </w:t>
            </w:r>
            <w:r w:rsidR="009D5D72" w:rsidRPr="001607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(возможно, с участием работодателей)</w:t>
            </w:r>
            <w:r w:rsidR="009D5D72" w:rsidRPr="00160792">
              <w:rPr>
                <w:rFonts w:ascii="Times New Roman" w:hAnsi="Times New Roman" w:cs="Times New Roman"/>
                <w:color w:val="993366"/>
                <w:sz w:val="24"/>
                <w:szCs w:val="24"/>
                <w:shd w:val="clear" w:color="auto" w:fill="FFFFFF"/>
              </w:rPr>
              <w:t>.</w:t>
            </w:r>
          </w:p>
          <w:p w:rsidR="009D5D72" w:rsidRPr="00562E3D" w:rsidRDefault="009D5D72" w:rsidP="00160792">
            <w:pPr>
              <w:spacing w:after="0" w:line="240" w:lineRule="auto"/>
              <w:rPr>
                <w:rFonts w:ascii="Times New Roman" w:hAnsi="Times New Roman" w:cs="Times New Roman"/>
                <w:color w:val="993366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696" w:type="dxa"/>
          </w:tcPr>
          <w:p w:rsidR="009D5D72" w:rsidRPr="00BC7281" w:rsidRDefault="009D5D72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</w:p>
          <w:p w:rsidR="009D5D72" w:rsidRPr="00BC7281" w:rsidRDefault="009D5D72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</w:p>
          <w:p w:rsidR="009D5D72" w:rsidRPr="00BC7281" w:rsidRDefault="00E268D2" w:rsidP="00BC7281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pict w14:anchorId="21179126">
                <v:shape id="_x0000_i1038" type="#_x0000_t75" style="width:4in;height:3in;mso-left-percent:-10001;mso-top-percent:-10001;mso-position-horizontal:absolute;mso-position-horizontal-relative:char;mso-position-vertical:absolute;mso-position-vertical-relative:line;mso-left-percent:-10001;mso-top-percent:-10001">
                  <v:imagedata r:id="rId22" o:title=""/>
                </v:shape>
              </w:pict>
            </w:r>
          </w:p>
        </w:tc>
      </w:tr>
    </w:tbl>
    <w:p w:rsidR="009D5D72" w:rsidRPr="002A370C" w:rsidRDefault="009D5D72" w:rsidP="00F076C1">
      <w:pPr>
        <w:rPr>
          <w:rFonts w:ascii="Times New Roman" w:hAnsi="Times New Roman" w:cs="Times New Roman"/>
          <w:sz w:val="28"/>
          <w:szCs w:val="28"/>
        </w:rPr>
      </w:pPr>
    </w:p>
    <w:sectPr w:rsidR="009D5D72" w:rsidRPr="002A370C" w:rsidSect="00186408">
      <w:headerReference w:type="default" r:id="rId23"/>
      <w:footerReference w:type="default" r:id="rId24"/>
      <w:pgSz w:w="16838" w:h="11906" w:orient="landscape"/>
      <w:pgMar w:top="284" w:right="425" w:bottom="567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68D2" w:rsidRDefault="00E268D2" w:rsidP="00F36533">
      <w:pPr>
        <w:spacing w:after="0" w:line="240" w:lineRule="auto"/>
      </w:pPr>
      <w:r>
        <w:separator/>
      </w:r>
    </w:p>
  </w:endnote>
  <w:endnote w:type="continuationSeparator" w:id="0">
    <w:p w:rsidR="00E268D2" w:rsidRDefault="00E268D2" w:rsidP="00F365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D5D72" w:rsidRDefault="00394C46">
    <w:pPr>
      <w:pStyle w:val="ac"/>
    </w:pPr>
    <w:r>
      <w:fldChar w:fldCharType="begin"/>
    </w:r>
    <w:r>
      <w:instrText>PAGE   \* MERGEFORMAT</w:instrText>
    </w:r>
    <w:r>
      <w:fldChar w:fldCharType="separate"/>
    </w:r>
    <w:r w:rsidR="00B52256">
      <w:rPr>
        <w:noProof/>
      </w:rPr>
      <w:t>10</w:t>
    </w:r>
    <w:r>
      <w:rPr>
        <w:noProof/>
      </w:rPr>
      <w:fldChar w:fldCharType="end"/>
    </w:r>
  </w:p>
  <w:p w:rsidR="009D5D72" w:rsidRDefault="009D5D72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68D2" w:rsidRDefault="00E268D2" w:rsidP="00F36533">
      <w:pPr>
        <w:spacing w:after="0" w:line="240" w:lineRule="auto"/>
      </w:pPr>
      <w:r>
        <w:separator/>
      </w:r>
    </w:p>
  </w:footnote>
  <w:footnote w:type="continuationSeparator" w:id="0">
    <w:p w:rsidR="00E268D2" w:rsidRDefault="00E268D2" w:rsidP="00F365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D5D72" w:rsidRDefault="009D5D72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23966"/>
    <w:multiLevelType w:val="hybridMultilevel"/>
    <w:tmpl w:val="9EA0F29E"/>
    <w:lvl w:ilvl="0" w:tplc="0419000D">
      <w:start w:val="1"/>
      <w:numFmt w:val="bullet"/>
      <w:lvlText w:val=""/>
      <w:lvlJc w:val="left"/>
      <w:pPr>
        <w:ind w:left="78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">
    <w:nsid w:val="07F626BD"/>
    <w:multiLevelType w:val="multilevel"/>
    <w:tmpl w:val="BBEA8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2">
    <w:nsid w:val="09010B53"/>
    <w:multiLevelType w:val="hybridMultilevel"/>
    <w:tmpl w:val="2C00682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nsid w:val="0C01284F"/>
    <w:multiLevelType w:val="hybridMultilevel"/>
    <w:tmpl w:val="1592D8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0C65420D"/>
    <w:multiLevelType w:val="hybridMultilevel"/>
    <w:tmpl w:val="8254788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0CB829DB"/>
    <w:multiLevelType w:val="hybridMultilevel"/>
    <w:tmpl w:val="ED768BD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0CF11C40"/>
    <w:multiLevelType w:val="multilevel"/>
    <w:tmpl w:val="E89C5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7">
    <w:nsid w:val="12381F59"/>
    <w:multiLevelType w:val="multilevel"/>
    <w:tmpl w:val="B16CFFCA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41F10AB"/>
    <w:multiLevelType w:val="hybridMultilevel"/>
    <w:tmpl w:val="45B221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94C1FAB"/>
    <w:multiLevelType w:val="hybridMultilevel"/>
    <w:tmpl w:val="47366C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650455"/>
    <w:multiLevelType w:val="hybridMultilevel"/>
    <w:tmpl w:val="ADA06D06"/>
    <w:lvl w:ilvl="0" w:tplc="0419000D">
      <w:start w:val="1"/>
      <w:numFmt w:val="bullet"/>
      <w:lvlText w:val=""/>
      <w:lvlJc w:val="left"/>
      <w:pPr>
        <w:ind w:left="78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1">
    <w:nsid w:val="274B2D63"/>
    <w:multiLevelType w:val="multilevel"/>
    <w:tmpl w:val="E87A4B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75D6510"/>
    <w:multiLevelType w:val="hybridMultilevel"/>
    <w:tmpl w:val="28B04CC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A814311"/>
    <w:multiLevelType w:val="hybridMultilevel"/>
    <w:tmpl w:val="281E660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AAA7E62"/>
    <w:multiLevelType w:val="hybridMultilevel"/>
    <w:tmpl w:val="706A1F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2CFF717E"/>
    <w:multiLevelType w:val="multilevel"/>
    <w:tmpl w:val="A1FE1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6">
    <w:nsid w:val="388172CB"/>
    <w:multiLevelType w:val="hybridMultilevel"/>
    <w:tmpl w:val="62CCA1F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3A7C6C44"/>
    <w:multiLevelType w:val="hybridMultilevel"/>
    <w:tmpl w:val="7586F7C6"/>
    <w:lvl w:ilvl="0" w:tplc="0419000D">
      <w:start w:val="1"/>
      <w:numFmt w:val="bullet"/>
      <w:lvlText w:val=""/>
      <w:lvlJc w:val="left"/>
      <w:pPr>
        <w:ind w:left="78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8">
    <w:nsid w:val="3A8A1032"/>
    <w:multiLevelType w:val="multilevel"/>
    <w:tmpl w:val="F998C892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0443C85"/>
    <w:multiLevelType w:val="hybridMultilevel"/>
    <w:tmpl w:val="1A84BE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0">
    <w:nsid w:val="45103E4A"/>
    <w:multiLevelType w:val="hybridMultilevel"/>
    <w:tmpl w:val="D750C46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49AA4D64"/>
    <w:multiLevelType w:val="hybridMultilevel"/>
    <w:tmpl w:val="EEACE586"/>
    <w:lvl w:ilvl="0" w:tplc="0419000D">
      <w:start w:val="1"/>
      <w:numFmt w:val="bullet"/>
      <w:lvlText w:val=""/>
      <w:lvlJc w:val="left"/>
      <w:pPr>
        <w:ind w:left="294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734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454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894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14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054" w:hanging="360"/>
      </w:pPr>
      <w:rPr>
        <w:rFonts w:ascii="Wingdings" w:hAnsi="Wingdings" w:cs="Wingdings" w:hint="default"/>
      </w:rPr>
    </w:lvl>
  </w:abstractNum>
  <w:abstractNum w:abstractNumId="22">
    <w:nsid w:val="4C1465E9"/>
    <w:multiLevelType w:val="hybridMultilevel"/>
    <w:tmpl w:val="C4B26C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>
    <w:nsid w:val="528868A5"/>
    <w:multiLevelType w:val="hybridMultilevel"/>
    <w:tmpl w:val="9C7CAF9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5C2414E0"/>
    <w:multiLevelType w:val="hybridMultilevel"/>
    <w:tmpl w:val="FC8407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3F32D5"/>
    <w:multiLevelType w:val="hybridMultilevel"/>
    <w:tmpl w:val="C2B412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6787048D"/>
    <w:multiLevelType w:val="multilevel"/>
    <w:tmpl w:val="6A34C0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7FC7CD2"/>
    <w:multiLevelType w:val="hybridMultilevel"/>
    <w:tmpl w:val="C468732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AF63C01"/>
    <w:multiLevelType w:val="multilevel"/>
    <w:tmpl w:val="447A69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95328FF"/>
    <w:multiLevelType w:val="hybridMultilevel"/>
    <w:tmpl w:val="D0D04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7D2B28DD"/>
    <w:multiLevelType w:val="hybridMultilevel"/>
    <w:tmpl w:val="C2C8F5A4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7D713761"/>
    <w:multiLevelType w:val="hybridMultilevel"/>
    <w:tmpl w:val="8C9227CE"/>
    <w:lvl w:ilvl="0" w:tplc="0419000D">
      <w:start w:val="1"/>
      <w:numFmt w:val="bullet"/>
      <w:lvlText w:val=""/>
      <w:lvlJc w:val="left"/>
      <w:pPr>
        <w:ind w:left="294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734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454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894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14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054" w:hanging="360"/>
      </w:pPr>
      <w:rPr>
        <w:rFonts w:ascii="Wingdings" w:hAnsi="Wingdings" w:cs="Wingdings" w:hint="default"/>
      </w:rPr>
    </w:lvl>
  </w:abstractNum>
  <w:num w:numId="1">
    <w:abstractNumId w:val="28"/>
  </w:num>
  <w:num w:numId="2">
    <w:abstractNumId w:val="6"/>
  </w:num>
  <w:num w:numId="3">
    <w:abstractNumId w:val="11"/>
  </w:num>
  <w:num w:numId="4">
    <w:abstractNumId w:val="15"/>
  </w:num>
  <w:num w:numId="5">
    <w:abstractNumId w:val="1"/>
  </w:num>
  <w:num w:numId="6">
    <w:abstractNumId w:val="26"/>
  </w:num>
  <w:num w:numId="7">
    <w:abstractNumId w:val="8"/>
  </w:num>
  <w:num w:numId="8">
    <w:abstractNumId w:val="5"/>
  </w:num>
  <w:num w:numId="9">
    <w:abstractNumId w:val="29"/>
  </w:num>
  <w:num w:numId="10">
    <w:abstractNumId w:val="20"/>
  </w:num>
  <w:num w:numId="11">
    <w:abstractNumId w:val="21"/>
  </w:num>
  <w:num w:numId="12">
    <w:abstractNumId w:val="31"/>
  </w:num>
  <w:num w:numId="13">
    <w:abstractNumId w:val="16"/>
  </w:num>
  <w:num w:numId="14">
    <w:abstractNumId w:val="25"/>
  </w:num>
  <w:num w:numId="15">
    <w:abstractNumId w:val="7"/>
  </w:num>
  <w:num w:numId="16">
    <w:abstractNumId w:val="18"/>
  </w:num>
  <w:num w:numId="17">
    <w:abstractNumId w:val="9"/>
  </w:num>
  <w:num w:numId="18">
    <w:abstractNumId w:val="22"/>
  </w:num>
  <w:num w:numId="19">
    <w:abstractNumId w:val="14"/>
  </w:num>
  <w:num w:numId="20">
    <w:abstractNumId w:val="4"/>
  </w:num>
  <w:num w:numId="21">
    <w:abstractNumId w:val="3"/>
  </w:num>
  <w:num w:numId="22">
    <w:abstractNumId w:val="23"/>
  </w:num>
  <w:num w:numId="23">
    <w:abstractNumId w:val="24"/>
  </w:num>
  <w:num w:numId="24">
    <w:abstractNumId w:val="19"/>
  </w:num>
  <w:num w:numId="25">
    <w:abstractNumId w:val="2"/>
  </w:num>
  <w:num w:numId="26">
    <w:abstractNumId w:val="0"/>
  </w:num>
  <w:num w:numId="27">
    <w:abstractNumId w:val="17"/>
  </w:num>
  <w:num w:numId="28">
    <w:abstractNumId w:val="27"/>
  </w:num>
  <w:num w:numId="29">
    <w:abstractNumId w:val="10"/>
  </w:num>
  <w:num w:numId="30">
    <w:abstractNumId w:val="12"/>
  </w:num>
  <w:num w:numId="31">
    <w:abstractNumId w:val="30"/>
  </w:num>
  <w:num w:numId="3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F1CC2"/>
    <w:rsid w:val="00000C08"/>
    <w:rsid w:val="00005329"/>
    <w:rsid w:val="00012D0D"/>
    <w:rsid w:val="000343EF"/>
    <w:rsid w:val="00040210"/>
    <w:rsid w:val="00041DB9"/>
    <w:rsid w:val="00042BBB"/>
    <w:rsid w:val="00055047"/>
    <w:rsid w:val="00055790"/>
    <w:rsid w:val="00062D13"/>
    <w:rsid w:val="00090E67"/>
    <w:rsid w:val="00091038"/>
    <w:rsid w:val="000A69B9"/>
    <w:rsid w:val="000A6E6D"/>
    <w:rsid w:val="000D306C"/>
    <w:rsid w:val="000D350D"/>
    <w:rsid w:val="000F1F72"/>
    <w:rsid w:val="000F3C63"/>
    <w:rsid w:val="000F781E"/>
    <w:rsid w:val="000F78DF"/>
    <w:rsid w:val="00101DEB"/>
    <w:rsid w:val="00104A75"/>
    <w:rsid w:val="001058BB"/>
    <w:rsid w:val="00110C2D"/>
    <w:rsid w:val="001334B2"/>
    <w:rsid w:val="00142E6F"/>
    <w:rsid w:val="001461E3"/>
    <w:rsid w:val="00150152"/>
    <w:rsid w:val="00160792"/>
    <w:rsid w:val="00160FFE"/>
    <w:rsid w:val="001631F2"/>
    <w:rsid w:val="00186408"/>
    <w:rsid w:val="0019054C"/>
    <w:rsid w:val="001A50FB"/>
    <w:rsid w:val="001A737E"/>
    <w:rsid w:val="001B708B"/>
    <w:rsid w:val="001C6281"/>
    <w:rsid w:val="001E0027"/>
    <w:rsid w:val="001E34FF"/>
    <w:rsid w:val="001E7B69"/>
    <w:rsid w:val="001F64C1"/>
    <w:rsid w:val="00200B8B"/>
    <w:rsid w:val="00214051"/>
    <w:rsid w:val="00215806"/>
    <w:rsid w:val="00215E86"/>
    <w:rsid w:val="00220CA0"/>
    <w:rsid w:val="00226B90"/>
    <w:rsid w:val="00230602"/>
    <w:rsid w:val="0023213E"/>
    <w:rsid w:val="00234D3C"/>
    <w:rsid w:val="002372A7"/>
    <w:rsid w:val="002464FF"/>
    <w:rsid w:val="002508D7"/>
    <w:rsid w:val="00266778"/>
    <w:rsid w:val="00274FB0"/>
    <w:rsid w:val="00280228"/>
    <w:rsid w:val="00297199"/>
    <w:rsid w:val="0029733B"/>
    <w:rsid w:val="002A1A9B"/>
    <w:rsid w:val="002A370C"/>
    <w:rsid w:val="002A4AB7"/>
    <w:rsid w:val="002B150D"/>
    <w:rsid w:val="002B5F5F"/>
    <w:rsid w:val="002D5B6C"/>
    <w:rsid w:val="002D6009"/>
    <w:rsid w:val="0030550E"/>
    <w:rsid w:val="00317314"/>
    <w:rsid w:val="003176CB"/>
    <w:rsid w:val="00324808"/>
    <w:rsid w:val="0033316C"/>
    <w:rsid w:val="00333AC0"/>
    <w:rsid w:val="0034072D"/>
    <w:rsid w:val="00345265"/>
    <w:rsid w:val="003477A8"/>
    <w:rsid w:val="00364C41"/>
    <w:rsid w:val="0036527A"/>
    <w:rsid w:val="0038136A"/>
    <w:rsid w:val="00394075"/>
    <w:rsid w:val="00394C46"/>
    <w:rsid w:val="003A572A"/>
    <w:rsid w:val="003A749F"/>
    <w:rsid w:val="003C0620"/>
    <w:rsid w:val="003C06A7"/>
    <w:rsid w:val="003C13D8"/>
    <w:rsid w:val="003D05E4"/>
    <w:rsid w:val="003D2EAB"/>
    <w:rsid w:val="003E18CE"/>
    <w:rsid w:val="0040305B"/>
    <w:rsid w:val="00404710"/>
    <w:rsid w:val="00410859"/>
    <w:rsid w:val="00416667"/>
    <w:rsid w:val="00416CFA"/>
    <w:rsid w:val="0043492D"/>
    <w:rsid w:val="00443A88"/>
    <w:rsid w:val="004522CE"/>
    <w:rsid w:val="00463FA4"/>
    <w:rsid w:val="00465EE1"/>
    <w:rsid w:val="00466FB4"/>
    <w:rsid w:val="00467DA7"/>
    <w:rsid w:val="00467ED2"/>
    <w:rsid w:val="004756BB"/>
    <w:rsid w:val="00495EF0"/>
    <w:rsid w:val="004B2A76"/>
    <w:rsid w:val="004D00EC"/>
    <w:rsid w:val="004D4C9E"/>
    <w:rsid w:val="004D6232"/>
    <w:rsid w:val="004F396B"/>
    <w:rsid w:val="004F686A"/>
    <w:rsid w:val="0050084C"/>
    <w:rsid w:val="005211E1"/>
    <w:rsid w:val="00522463"/>
    <w:rsid w:val="0052366B"/>
    <w:rsid w:val="00530FC3"/>
    <w:rsid w:val="005329E5"/>
    <w:rsid w:val="00534CB4"/>
    <w:rsid w:val="00536A0D"/>
    <w:rsid w:val="00562E3D"/>
    <w:rsid w:val="005843AB"/>
    <w:rsid w:val="00596BE6"/>
    <w:rsid w:val="005A1807"/>
    <w:rsid w:val="005A42F2"/>
    <w:rsid w:val="005A7B78"/>
    <w:rsid w:val="005B3A59"/>
    <w:rsid w:val="005C47B2"/>
    <w:rsid w:val="005C7E51"/>
    <w:rsid w:val="005D06D5"/>
    <w:rsid w:val="005E0047"/>
    <w:rsid w:val="005E1E70"/>
    <w:rsid w:val="00601EB7"/>
    <w:rsid w:val="0060566F"/>
    <w:rsid w:val="00623A52"/>
    <w:rsid w:val="006249B9"/>
    <w:rsid w:val="0063030C"/>
    <w:rsid w:val="00641304"/>
    <w:rsid w:val="006419D8"/>
    <w:rsid w:val="00646631"/>
    <w:rsid w:val="006646CE"/>
    <w:rsid w:val="00666A04"/>
    <w:rsid w:val="00666C05"/>
    <w:rsid w:val="00670E55"/>
    <w:rsid w:val="006753F9"/>
    <w:rsid w:val="0067629F"/>
    <w:rsid w:val="00677680"/>
    <w:rsid w:val="00681573"/>
    <w:rsid w:val="006913F3"/>
    <w:rsid w:val="00697DD1"/>
    <w:rsid w:val="006A0AC2"/>
    <w:rsid w:val="006A0FC0"/>
    <w:rsid w:val="006B606C"/>
    <w:rsid w:val="006D0FA0"/>
    <w:rsid w:val="006D387F"/>
    <w:rsid w:val="006E1BF7"/>
    <w:rsid w:val="006F2EA3"/>
    <w:rsid w:val="006F487D"/>
    <w:rsid w:val="00706396"/>
    <w:rsid w:val="0072094D"/>
    <w:rsid w:val="00726F81"/>
    <w:rsid w:val="00735B0B"/>
    <w:rsid w:val="00736B87"/>
    <w:rsid w:val="00743D8A"/>
    <w:rsid w:val="0074649D"/>
    <w:rsid w:val="00755829"/>
    <w:rsid w:val="00772CCE"/>
    <w:rsid w:val="00774F27"/>
    <w:rsid w:val="00777860"/>
    <w:rsid w:val="00781A2F"/>
    <w:rsid w:val="00786765"/>
    <w:rsid w:val="00786B46"/>
    <w:rsid w:val="007A1D25"/>
    <w:rsid w:val="007A4A8E"/>
    <w:rsid w:val="007C281C"/>
    <w:rsid w:val="007C35B8"/>
    <w:rsid w:val="007C63B2"/>
    <w:rsid w:val="007D4B0E"/>
    <w:rsid w:val="007E2DC5"/>
    <w:rsid w:val="008006A6"/>
    <w:rsid w:val="00805963"/>
    <w:rsid w:val="00810460"/>
    <w:rsid w:val="00830935"/>
    <w:rsid w:val="00833102"/>
    <w:rsid w:val="00833BCA"/>
    <w:rsid w:val="0083701D"/>
    <w:rsid w:val="00842FDC"/>
    <w:rsid w:val="00852385"/>
    <w:rsid w:val="0085603C"/>
    <w:rsid w:val="00856A9B"/>
    <w:rsid w:val="0087303A"/>
    <w:rsid w:val="00891A55"/>
    <w:rsid w:val="00892532"/>
    <w:rsid w:val="008D173E"/>
    <w:rsid w:val="008D64DA"/>
    <w:rsid w:val="008D7B18"/>
    <w:rsid w:val="008F6591"/>
    <w:rsid w:val="008F72AB"/>
    <w:rsid w:val="00901B83"/>
    <w:rsid w:val="00902823"/>
    <w:rsid w:val="00905BD0"/>
    <w:rsid w:val="00907047"/>
    <w:rsid w:val="009161B7"/>
    <w:rsid w:val="00920057"/>
    <w:rsid w:val="00924E46"/>
    <w:rsid w:val="009278AF"/>
    <w:rsid w:val="009313DF"/>
    <w:rsid w:val="009333EA"/>
    <w:rsid w:val="009363E0"/>
    <w:rsid w:val="009460CE"/>
    <w:rsid w:val="00946BC7"/>
    <w:rsid w:val="00955410"/>
    <w:rsid w:val="00960C23"/>
    <w:rsid w:val="00966977"/>
    <w:rsid w:val="00992975"/>
    <w:rsid w:val="009A5DA7"/>
    <w:rsid w:val="009C3443"/>
    <w:rsid w:val="009D5158"/>
    <w:rsid w:val="009D5D72"/>
    <w:rsid w:val="009E451D"/>
    <w:rsid w:val="00A0150F"/>
    <w:rsid w:val="00A2053B"/>
    <w:rsid w:val="00A22DA7"/>
    <w:rsid w:val="00A24CC9"/>
    <w:rsid w:val="00A30C4F"/>
    <w:rsid w:val="00A41299"/>
    <w:rsid w:val="00A4755F"/>
    <w:rsid w:val="00A52C68"/>
    <w:rsid w:val="00A6552C"/>
    <w:rsid w:val="00A721BA"/>
    <w:rsid w:val="00A72ACA"/>
    <w:rsid w:val="00A73E46"/>
    <w:rsid w:val="00A842A7"/>
    <w:rsid w:val="00AA0E75"/>
    <w:rsid w:val="00AB7854"/>
    <w:rsid w:val="00AC1011"/>
    <w:rsid w:val="00AC18CB"/>
    <w:rsid w:val="00AC2440"/>
    <w:rsid w:val="00AC74FD"/>
    <w:rsid w:val="00AD00D3"/>
    <w:rsid w:val="00AE0303"/>
    <w:rsid w:val="00AE3ABD"/>
    <w:rsid w:val="00AF3965"/>
    <w:rsid w:val="00AF5C7F"/>
    <w:rsid w:val="00B03348"/>
    <w:rsid w:val="00B03F7B"/>
    <w:rsid w:val="00B1083E"/>
    <w:rsid w:val="00B151BB"/>
    <w:rsid w:val="00B36042"/>
    <w:rsid w:val="00B36364"/>
    <w:rsid w:val="00B37000"/>
    <w:rsid w:val="00B40496"/>
    <w:rsid w:val="00B52256"/>
    <w:rsid w:val="00B534AE"/>
    <w:rsid w:val="00B6448E"/>
    <w:rsid w:val="00B71417"/>
    <w:rsid w:val="00B91CAE"/>
    <w:rsid w:val="00B95163"/>
    <w:rsid w:val="00B96028"/>
    <w:rsid w:val="00BB7A80"/>
    <w:rsid w:val="00BC7281"/>
    <w:rsid w:val="00BE0059"/>
    <w:rsid w:val="00BE0AE2"/>
    <w:rsid w:val="00BF34EA"/>
    <w:rsid w:val="00C005E8"/>
    <w:rsid w:val="00C204C9"/>
    <w:rsid w:val="00C228E2"/>
    <w:rsid w:val="00C2764C"/>
    <w:rsid w:val="00C3043F"/>
    <w:rsid w:val="00C35FD0"/>
    <w:rsid w:val="00C366F2"/>
    <w:rsid w:val="00C562C6"/>
    <w:rsid w:val="00C62F71"/>
    <w:rsid w:val="00C639D8"/>
    <w:rsid w:val="00C6612F"/>
    <w:rsid w:val="00C9154A"/>
    <w:rsid w:val="00C91A8F"/>
    <w:rsid w:val="00CA281A"/>
    <w:rsid w:val="00CA6ED9"/>
    <w:rsid w:val="00CB14EE"/>
    <w:rsid w:val="00CB65E7"/>
    <w:rsid w:val="00CB6917"/>
    <w:rsid w:val="00CC7EF9"/>
    <w:rsid w:val="00CE360D"/>
    <w:rsid w:val="00CE54E5"/>
    <w:rsid w:val="00CE580D"/>
    <w:rsid w:val="00CE71E7"/>
    <w:rsid w:val="00CF1CC2"/>
    <w:rsid w:val="00CF2092"/>
    <w:rsid w:val="00D1112B"/>
    <w:rsid w:val="00D1656D"/>
    <w:rsid w:val="00D22C7C"/>
    <w:rsid w:val="00D27163"/>
    <w:rsid w:val="00D278A0"/>
    <w:rsid w:val="00D463E4"/>
    <w:rsid w:val="00D46AF1"/>
    <w:rsid w:val="00D564B4"/>
    <w:rsid w:val="00DA33D5"/>
    <w:rsid w:val="00DA396C"/>
    <w:rsid w:val="00DA4970"/>
    <w:rsid w:val="00DA73DE"/>
    <w:rsid w:val="00DA7591"/>
    <w:rsid w:val="00DC1CC6"/>
    <w:rsid w:val="00DC1CCB"/>
    <w:rsid w:val="00DD314E"/>
    <w:rsid w:val="00DD68A4"/>
    <w:rsid w:val="00DE1118"/>
    <w:rsid w:val="00DE298E"/>
    <w:rsid w:val="00DE78EC"/>
    <w:rsid w:val="00E01C1D"/>
    <w:rsid w:val="00E02275"/>
    <w:rsid w:val="00E03345"/>
    <w:rsid w:val="00E14000"/>
    <w:rsid w:val="00E14BE0"/>
    <w:rsid w:val="00E268D2"/>
    <w:rsid w:val="00E32F31"/>
    <w:rsid w:val="00E52EC4"/>
    <w:rsid w:val="00E85285"/>
    <w:rsid w:val="00E860C8"/>
    <w:rsid w:val="00E86253"/>
    <w:rsid w:val="00EA007C"/>
    <w:rsid w:val="00EB3368"/>
    <w:rsid w:val="00EB57BF"/>
    <w:rsid w:val="00EB6CCE"/>
    <w:rsid w:val="00ED0B31"/>
    <w:rsid w:val="00ED1ED1"/>
    <w:rsid w:val="00ED1F6B"/>
    <w:rsid w:val="00ED355E"/>
    <w:rsid w:val="00EE31FB"/>
    <w:rsid w:val="00EF2A6A"/>
    <w:rsid w:val="00F01F1E"/>
    <w:rsid w:val="00F076C1"/>
    <w:rsid w:val="00F12775"/>
    <w:rsid w:val="00F160FF"/>
    <w:rsid w:val="00F22899"/>
    <w:rsid w:val="00F354C6"/>
    <w:rsid w:val="00F36533"/>
    <w:rsid w:val="00F372B9"/>
    <w:rsid w:val="00F415BD"/>
    <w:rsid w:val="00F43EE1"/>
    <w:rsid w:val="00F53EC1"/>
    <w:rsid w:val="00F555EA"/>
    <w:rsid w:val="00F76D2F"/>
    <w:rsid w:val="00F908E2"/>
    <w:rsid w:val="00F935AC"/>
    <w:rsid w:val="00FA2141"/>
    <w:rsid w:val="00FA43E5"/>
    <w:rsid w:val="00FA6512"/>
    <w:rsid w:val="00FA6B33"/>
    <w:rsid w:val="00FB158E"/>
    <w:rsid w:val="00FB4B79"/>
    <w:rsid w:val="00FB57A4"/>
    <w:rsid w:val="00FB5BD5"/>
    <w:rsid w:val="00FB6C73"/>
    <w:rsid w:val="00FB6E9E"/>
    <w:rsid w:val="00FC45F9"/>
    <w:rsid w:val="00FD039F"/>
    <w:rsid w:val="00FD3583"/>
    <w:rsid w:val="00FD36BF"/>
    <w:rsid w:val="00FD4C75"/>
    <w:rsid w:val="00FE270A"/>
    <w:rsid w:val="00FF51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39D8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150152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EA007C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rsid w:val="00D278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D278A0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rsid w:val="00D278A0"/>
    <w:rPr>
      <w:rFonts w:cs="Times New Roman"/>
      <w:sz w:val="24"/>
      <w:szCs w:val="24"/>
    </w:rPr>
  </w:style>
  <w:style w:type="paragraph" w:styleId="a7">
    <w:name w:val="List Paragraph"/>
    <w:basedOn w:val="a"/>
    <w:uiPriority w:val="99"/>
    <w:qFormat/>
    <w:rsid w:val="00D463E4"/>
    <w:pPr>
      <w:ind w:left="720"/>
    </w:pPr>
  </w:style>
  <w:style w:type="table" w:styleId="a8">
    <w:name w:val="Table Grid"/>
    <w:basedOn w:val="a1"/>
    <w:uiPriority w:val="99"/>
    <w:rsid w:val="008F72AB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uiPriority w:val="99"/>
    <w:qFormat/>
    <w:rsid w:val="00F415BD"/>
    <w:rPr>
      <w:rFonts w:cs="Calibri"/>
      <w:sz w:val="22"/>
      <w:szCs w:val="22"/>
      <w:lang w:eastAsia="en-US"/>
    </w:rPr>
  </w:style>
  <w:style w:type="paragraph" w:styleId="aa">
    <w:name w:val="header"/>
    <w:basedOn w:val="a"/>
    <w:link w:val="ab"/>
    <w:uiPriority w:val="99"/>
    <w:rsid w:val="00F365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locked/>
    <w:rsid w:val="00F36533"/>
  </w:style>
  <w:style w:type="paragraph" w:styleId="ac">
    <w:name w:val="footer"/>
    <w:basedOn w:val="a"/>
    <w:link w:val="ad"/>
    <w:uiPriority w:val="99"/>
    <w:rsid w:val="00F365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locked/>
    <w:rsid w:val="00F36533"/>
  </w:style>
  <w:style w:type="character" w:customStyle="1" w:styleId="20">
    <w:name w:val="Заголовок 2 Знак"/>
    <w:link w:val="2"/>
    <w:semiHidden/>
    <w:rsid w:val="00150152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8427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27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27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27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27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27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42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748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8427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8427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842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427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04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10C27D-F6F4-4E14-B4C5-A1BB6259F7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1627</TotalTime>
  <Pages>10</Pages>
  <Words>1857</Words>
  <Characters>10587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322</cp:revision>
  <cp:lastPrinted>2016-12-15T02:22:00Z</cp:lastPrinted>
  <dcterms:created xsi:type="dcterms:W3CDTF">2016-11-29T03:42:00Z</dcterms:created>
  <dcterms:modified xsi:type="dcterms:W3CDTF">2017-01-09T03:00:00Z</dcterms:modified>
</cp:coreProperties>
</file>